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7" w:type="dxa"/>
        <w:tblCellMar>
          <w:left w:w="0" w:type="dxa"/>
          <w:right w:w="0" w:type="dxa"/>
        </w:tblCellMar>
        <w:tblLook w:val="04A0"/>
      </w:tblPr>
      <w:tblGrid>
        <w:gridCol w:w="4698"/>
        <w:gridCol w:w="4683"/>
      </w:tblGrid>
      <w:tr w:rsidR="00AD4B36" w:rsidRPr="00AD4B36" w:rsidTr="00AD4B36">
        <w:tc>
          <w:tcPr>
            <w:tcW w:w="4698" w:type="dxa"/>
            <w:hideMark/>
          </w:tcPr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 СОШ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C58EA" w:rsidRPr="003C58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октября</w:t>
            </w:r>
            <w:r w:rsidRPr="003C58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21 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683" w:type="dxa"/>
            <w:hideMark/>
          </w:tcPr>
          <w:p w:rsidR="00AD4B36" w:rsidRPr="00AD4B36" w:rsidRDefault="00AD4B36" w:rsidP="00AD4B3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D4B36" w:rsidRPr="009C54B9" w:rsidRDefault="00AD4B36" w:rsidP="00AD4B3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D4B36" w:rsidRPr="00AD4B36" w:rsidRDefault="00AD4B36" w:rsidP="00AD4B3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Мирнинская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СОШ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B36" w:rsidRPr="00AD4B36" w:rsidRDefault="00AD4B36" w:rsidP="00AD4B3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  <w:proofErr w:type="spellStart"/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Грегер</w:t>
            </w:r>
            <w:proofErr w:type="spellEnd"/>
            <w:r w:rsidR="003C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4B36" w:rsidRPr="00AD4B36" w:rsidRDefault="00AD4B36" w:rsidP="00AD4B3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</w:tr>
      <w:tr w:rsidR="00AD4B36" w:rsidRPr="009C54B9" w:rsidTr="00AD4B36">
        <w:tc>
          <w:tcPr>
            <w:tcW w:w="4698" w:type="dxa"/>
          </w:tcPr>
          <w:p w:rsidR="00AD4B36" w:rsidRPr="009C54B9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AD4B36" w:rsidRPr="009C54B9" w:rsidRDefault="00AD4B36" w:rsidP="00AD4B3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B36" w:rsidRPr="00AD4B36" w:rsidRDefault="00AD4B36" w:rsidP="00AD4B36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4B9" w:rsidRDefault="00AD4B36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школьном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спортивном клубе</w:t>
      </w:r>
      <w:r w:rsidR="009C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4B36" w:rsidRPr="00AD4B36" w:rsidRDefault="009C54B9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9F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9F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Мирни</w:t>
      </w:r>
      <w:r w:rsidR="00660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9F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 СОШ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D4B3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AD4B36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Школьный спортивный клуб (далее — клуб) является структурным подразделением образовательного учреждения (далее — ОУ), реализующим </w:t>
      </w:r>
      <w:proofErr w:type="spellStart"/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физкультурно-спортивную деятельность в области «Физическая культура».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Клуб создается решением педагогического Совета ОУ и утверждается приказом директора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Клуб не является юридическим лицом.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Решение о ликвидации клуба принимается педагогическим Советом ОУ и утверждается приказом </w:t>
      </w:r>
      <w:r w:rsidRPr="00AD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своей деятельности клуб руководствуется:</w:t>
      </w:r>
      <w:r w:rsidRPr="00AD4B3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D4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Конституцией РФ, Федеральным законом "О физической культуре и спорте в Российской Федерации" от 04.12.2007 г. N 329-ФЗ, Письмом Министерства образования и науки РФ и Министерства спорта, туризма и молодежной политики РФ от 10.08.2011 г. N МД-1077/19, НП-02-07/4568 "О методических рекомендациях по созданию и организации деятельности школьных спортивных клубов"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Положением;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шением педагогического Совета М</w:t>
      </w:r>
      <w:r w:rsidR="0066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66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Мирнинская СОШ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60DF1" w:rsidRPr="00AD4B36" w:rsidRDefault="00AD4B36" w:rsidP="00660DF1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Клуб подчиняе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непосредственно директору </w:t>
      </w:r>
      <w:r w:rsidR="0066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Мирнинская СОШ</w:t>
      </w:r>
      <w:r w:rsidR="00660DF1"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AD4B36" w:rsidRPr="00660DF1" w:rsidRDefault="00AD4B36" w:rsidP="00AD4B36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Работа клуба осуществляется в соответствии с учебными программами (по направлениям), учебными плана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ежегодными планами работы </w:t>
      </w:r>
      <w:r w:rsidR="0066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Мирнинская СОШ</w:t>
      </w:r>
      <w:r w:rsidR="00660DF1"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видам деятельности: учебно-воспитательной, методической, организационно-педагогической и др.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Контроль за деятельностью клуба осуществляет директор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спортивного клуба являются: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предложений по развитию физической культуры и спорта в ОУ в рамках внеурочной деятельности;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ФК и спортом;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к укреплению здоровья;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физкультурно-спортивной работы ОУ во внеурочное время.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Клуб:</w:t>
      </w:r>
    </w:p>
    <w:p w:rsidR="00660DF1" w:rsidRPr="00C25C64" w:rsidRDefault="00AD4B36" w:rsidP="00660D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и проводит физкультурно-оздоровительные и спортивно-массовые мероприятия, в том числе </w:t>
      </w:r>
      <w:r w:rsidR="00660DF1">
        <w:rPr>
          <w:rFonts w:ascii="Times New Roman" w:hAnsi="Times New Roman" w:cs="Times New Roman"/>
          <w:sz w:val="28"/>
          <w:szCs w:val="28"/>
        </w:rPr>
        <w:t>комплектование и подготовку</w:t>
      </w:r>
      <w:r w:rsidR="00660DF1" w:rsidRPr="00C25C64">
        <w:rPr>
          <w:rFonts w:ascii="Times New Roman" w:hAnsi="Times New Roman" w:cs="Times New Roman"/>
          <w:sz w:val="28"/>
          <w:szCs w:val="28"/>
        </w:rPr>
        <w:t xml:space="preserve"> учащихся к ВФСК «Готов к труду и обороне».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команды по видам спорта и обеспечивает их участие в соревнова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разного уровня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поощряет и стимулирует обучающихся, добившихся высоких показателей в физкультурно-спортивной работе.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в организации работы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летних пришкольных оздоровительно-спортивных лагерей (площадок).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учебно-тренировочные сборы (смены) для подготовки команд к участию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Организационная структура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Управление спортивным клубом осуществляет его руководитель, назначаемый директором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Клуб может иметь собственное название, эмблему, наградную атрибутику, спортивную форму.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Членами клуба могут быть обучающиеся ОУ, в котором создан клуб, родители, педагоги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За всеми занимающимися в клубе устанавливается педагогический контроль, который осуществляется педагогическими работниками образовательного учреждения.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 5. Права и обязанности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Pr="00AD4B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Финансирование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Ответственность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F54B29" w:rsidRDefault="00F54B29"/>
    <w:sectPr w:rsidR="00F54B29" w:rsidSect="00F5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D4B36"/>
    <w:rsid w:val="003C58EA"/>
    <w:rsid w:val="00660DF1"/>
    <w:rsid w:val="00693D66"/>
    <w:rsid w:val="009513B6"/>
    <w:rsid w:val="009C54B9"/>
    <w:rsid w:val="009F4DA8"/>
    <w:rsid w:val="00AD4B36"/>
    <w:rsid w:val="00C12BF5"/>
    <w:rsid w:val="00D71DF9"/>
    <w:rsid w:val="00D80BD8"/>
    <w:rsid w:val="00F54B29"/>
    <w:rsid w:val="00FA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B36"/>
  </w:style>
  <w:style w:type="paragraph" w:styleId="a4">
    <w:name w:val="Balloon Text"/>
    <w:basedOn w:val="a"/>
    <w:link w:val="a5"/>
    <w:uiPriority w:val="99"/>
    <w:semiHidden/>
    <w:unhideWhenUsed/>
    <w:rsid w:val="00F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E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60DF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660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8</cp:revision>
  <cp:lastPrinted>2021-10-28T13:20:00Z</cp:lastPrinted>
  <dcterms:created xsi:type="dcterms:W3CDTF">2015-07-23T15:51:00Z</dcterms:created>
  <dcterms:modified xsi:type="dcterms:W3CDTF">2021-10-28T14:01:00Z</dcterms:modified>
</cp:coreProperties>
</file>